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303" w:rsidRDefault="00D67303" w:rsidP="0086362F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block-8007723"/>
      <w:bookmarkStart w:id="1" w:name="_GoBack"/>
      <w:bookmarkEnd w:id="1"/>
      <w:r>
        <w:rPr>
          <w:rFonts w:ascii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1771650" y="361950"/>
            <wp:positionH relativeFrom="margin">
              <wp:align>center</wp:align>
            </wp:positionH>
            <wp:positionV relativeFrom="margin">
              <wp:align>top</wp:align>
            </wp:positionV>
            <wp:extent cx="6634420" cy="6840000"/>
            <wp:effectExtent l="95250" t="0" r="90805" b="0"/>
            <wp:wrapSquare wrapText="bothSides"/>
            <wp:docPr id="1" name="Рисунок 1" descr="C:\Users\гимназия\Desktop\РП 23-24\для сайта\ма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\Desktop\РП 23-24\для сайта\мат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34420" cy="68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5535" w:rsidRPr="00466B77" w:rsidRDefault="002020E1" w:rsidP="0086362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</w:t>
      </w:r>
    </w:p>
    <w:p w:rsidR="005E5535" w:rsidRPr="00466B77" w:rsidRDefault="002020E1" w:rsidP="00466B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bc284a2b-8dc7-47b2-bec2-e0e566c832d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86362F" w:rsidRDefault="0086362F" w:rsidP="008636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8007716"/>
      <w:bookmarkEnd w:id="0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3 КЛАСС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и величины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Масса (единица массы – грамм), соотношение между килограммом и граммом, отношения «тяжелее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легче на…», «тяжелее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легче в…». </w:t>
      </w:r>
      <w:proofErr w:type="gramEnd"/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Стоимость (единицы – рубль, копейка), установление отношения «дороже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на…», «дороже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в…».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Соотношение «цена, количество, стоимость» в практической ситуации.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(единица времени – секунда), установление отношения «быстрее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на…», «быстрее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в…».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действия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внетабличное</w:t>
      </w:r>
      <w:proofErr w:type="spell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умножение, деление, действия с круглыми числами).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Текстовые задачи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Конструирование геометрических фигур (разбиение фигуры на части, составление фигуры из частей).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Математическая информация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связками «если …, то …», «поэтому», «значит».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ситуации;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диаграмме;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чертёж;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зависимостей;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речевые высказывания для решения задач, составлять текстовую задачу;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 примерах отношения «больше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меньше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…», «больше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в…», «равно»;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5E5535" w:rsidRPr="00466B77" w:rsidRDefault="005E5535" w:rsidP="0086362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8007717"/>
      <w:bookmarkEnd w:id="3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действия: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466B7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деформированные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составлять тексты заданий, аналогичные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типовым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изученным.</w:t>
      </w: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безопасного использования электронных средств, предлагаемых в процессе обучения.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Самоконтроль (рефлексия):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5E5535" w:rsidRPr="00466B77" w:rsidRDefault="002020E1" w:rsidP="0086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3 классе у обучающегося будут сформированы следующие умения: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1000;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умножение и деление с числами 0 и 1;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вычислениях переместительное и сочетательное свойства сложения;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в»;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величины, выраженные долями;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фигуры по площади (наложение, сопоставление числовых значений);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периметр прямоугольника (квадрата), площадь прямоугольника (квадрата);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утверждение (вывод), строить </w:t>
      </w: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(одно-</w:t>
      </w:r>
      <w:proofErr w:type="spell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двухшаговые</w:t>
      </w:r>
      <w:proofErr w:type="spellEnd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в том числе с использованием изученных связок;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одному-двум признакам;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5E5535" w:rsidRPr="00466B77" w:rsidRDefault="002020E1" w:rsidP="008636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5E5535" w:rsidRPr="00466B77" w:rsidRDefault="005E5535" w:rsidP="00466B7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E5535" w:rsidRPr="00466B77" w:rsidSect="00BA7A7A">
          <w:pgSz w:w="16383" w:h="11906" w:orient="landscape"/>
          <w:pgMar w:top="426" w:right="567" w:bottom="567" w:left="567" w:header="720" w:footer="720" w:gutter="0"/>
          <w:cols w:space="720"/>
        </w:sectPr>
      </w:pPr>
    </w:p>
    <w:p w:rsidR="005E5535" w:rsidRPr="00466B77" w:rsidRDefault="002020E1" w:rsidP="008636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block-8007718"/>
      <w:bookmarkEnd w:id="4"/>
      <w:r w:rsidRPr="00466B7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5E5535" w:rsidRPr="00466B77" w:rsidRDefault="002020E1" w:rsidP="008636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B77">
        <w:rPr>
          <w:rFonts w:ascii="Times New Roman" w:hAnsi="Times New Roman" w:cs="Times New Roman"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5035"/>
        <w:gridCol w:w="1589"/>
        <w:gridCol w:w="1738"/>
        <w:gridCol w:w="1823"/>
        <w:gridCol w:w="3250"/>
      </w:tblGrid>
      <w:tr w:rsidR="005E5535" w:rsidRPr="00466B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п/п </w:t>
            </w:r>
          </w:p>
          <w:p w:rsidR="005E5535" w:rsidRPr="00466B77" w:rsidRDefault="005E5535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разделов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5535" w:rsidRPr="00466B77" w:rsidRDefault="005E5535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5535" w:rsidRPr="00466B77" w:rsidRDefault="005E5535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5535" w:rsidRPr="00466B77" w:rsidRDefault="005E5535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5535" w:rsidRPr="00466B77" w:rsidRDefault="005E5535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5535" w:rsidRPr="00466B77" w:rsidRDefault="005E5535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BA7A7A" w:rsidRDefault="00BA7A7A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BA7A7A" w:rsidRDefault="00BA7A7A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9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D67303" w:rsidRDefault="00BA7A7A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0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задачей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1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BA7A7A" w:rsidRDefault="00BA7A7A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2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4. Пространственные отношения и геометрические фигуры</w:t>
            </w:r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BA7A7A" w:rsidRDefault="00BA7A7A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6E4BCA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="002020E1"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BA7A7A" w:rsidRDefault="00BA7A7A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4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[Библиотека ЦОК </w:t>
            </w: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[</w:t>
            </w:r>
            <w:hyperlink r:id="rId15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6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D673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7"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466B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5E5535" w:rsidRPr="00466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2020E1" w:rsidP="00466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5535" w:rsidRPr="00466B77" w:rsidRDefault="005E5535" w:rsidP="0046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535" w:rsidRPr="00202ADA" w:rsidRDefault="005E5535" w:rsidP="00466B7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E5535" w:rsidRPr="00202ADA" w:rsidSect="00466B77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5E5535" w:rsidRPr="00BA7A7A" w:rsidRDefault="005E5535">
      <w:pPr>
        <w:rPr>
          <w:lang w:val="ru-RU"/>
        </w:rPr>
        <w:sectPr w:rsidR="005E5535" w:rsidRPr="00BA7A7A" w:rsidSect="00466B77">
          <w:pgSz w:w="11906" w:h="16383"/>
          <w:pgMar w:top="567" w:right="567" w:bottom="567" w:left="1134" w:header="720" w:footer="720" w:gutter="0"/>
          <w:cols w:space="720"/>
        </w:sectPr>
      </w:pPr>
      <w:bookmarkStart w:id="6" w:name="block-8007722"/>
      <w:bookmarkEnd w:id="5"/>
    </w:p>
    <w:bookmarkEnd w:id="6"/>
    <w:p w:rsidR="002020E1" w:rsidRPr="00BA7A7A" w:rsidRDefault="002020E1">
      <w:pPr>
        <w:rPr>
          <w:lang w:val="ru-RU"/>
        </w:rPr>
      </w:pPr>
    </w:p>
    <w:sectPr w:rsidR="002020E1" w:rsidRPr="00BA7A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115D0"/>
    <w:multiLevelType w:val="multilevel"/>
    <w:tmpl w:val="ED56BB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497652"/>
    <w:multiLevelType w:val="multilevel"/>
    <w:tmpl w:val="015C6F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E5535"/>
    <w:rsid w:val="002020E1"/>
    <w:rsid w:val="00202ADA"/>
    <w:rsid w:val="002233F5"/>
    <w:rsid w:val="002A6FBA"/>
    <w:rsid w:val="003565C1"/>
    <w:rsid w:val="00466B77"/>
    <w:rsid w:val="004F6E68"/>
    <w:rsid w:val="005E5535"/>
    <w:rsid w:val="006E4BCA"/>
    <w:rsid w:val="007F09ED"/>
    <w:rsid w:val="0086362F"/>
    <w:rsid w:val="00920C1A"/>
    <w:rsid w:val="00962584"/>
    <w:rsid w:val="00992116"/>
    <w:rsid w:val="00BA7A7A"/>
    <w:rsid w:val="00D67303"/>
    <w:rsid w:val="00E1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6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73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0f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3369</Words>
  <Characters>19207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гимназия</cp:lastModifiedBy>
  <cp:revision>13</cp:revision>
  <dcterms:created xsi:type="dcterms:W3CDTF">2023-09-27T19:05:00Z</dcterms:created>
  <dcterms:modified xsi:type="dcterms:W3CDTF">2023-11-10T02:47:00Z</dcterms:modified>
</cp:coreProperties>
</file>